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6C" w:rsidRDefault="002B1BE0">
      <w:pPr>
        <w:rPr>
          <w:rFonts w:ascii="Arial" w:hAnsi="Arial" w:cs="Arial"/>
          <w:color w:val="444444"/>
          <w:sz w:val="18"/>
          <w:szCs w:val="18"/>
          <w:shd w:val="clear" w:color="auto" w:fill="FFFFFF"/>
        </w:rPr>
      </w:pPr>
      <w:r>
        <w:rPr>
          <w:rFonts w:ascii="Arial" w:hAnsi="Arial" w:cs="Arial"/>
          <w:color w:val="444444"/>
          <w:sz w:val="18"/>
          <w:szCs w:val="18"/>
          <w:shd w:val="clear" w:color="auto" w:fill="FFFFFF"/>
        </w:rPr>
        <w:t>Constance Girgenti</w:t>
      </w:r>
      <w:r w:rsidR="006D6A74">
        <w:rPr>
          <w:rFonts w:ascii="Arial" w:hAnsi="Arial" w:cs="Arial"/>
          <w:color w:val="444444"/>
          <w:sz w:val="18"/>
          <w:szCs w:val="18"/>
          <w:shd w:val="clear" w:color="auto" w:fill="FFFFFF"/>
        </w:rPr>
        <w:t>,</w:t>
      </w:r>
      <w:r>
        <w:rPr>
          <w:rFonts w:ascii="Arial" w:hAnsi="Arial" w:cs="Arial"/>
          <w:color w:val="444444"/>
          <w:sz w:val="18"/>
          <w:szCs w:val="18"/>
          <w:shd w:val="clear" w:color="auto" w:fill="FFFFFF"/>
        </w:rPr>
        <w:t xml:space="preserve"> BSN, RN, VA-BC has been a nurse for 23 years, specializing in the NICU and Vascular Access. She is currently the National Clinical Educator for Vygon USA and a Vascular Access Specialist at Presence Saint Joseph Medical Center. She currently places</w:t>
      </w:r>
      <w:r w:rsidR="006D6A74">
        <w:rPr>
          <w:rFonts w:ascii="Arial" w:hAnsi="Arial" w:cs="Arial"/>
          <w:color w:val="444444"/>
          <w:sz w:val="18"/>
          <w:szCs w:val="18"/>
          <w:shd w:val="clear" w:color="auto" w:fill="FFFFFF"/>
        </w:rPr>
        <w:t xml:space="preserve"> midlines,</w:t>
      </w:r>
      <w:bookmarkStart w:id="0" w:name="_GoBack"/>
      <w:bookmarkEnd w:id="0"/>
      <w:r>
        <w:rPr>
          <w:rFonts w:ascii="Arial" w:hAnsi="Arial" w:cs="Arial"/>
          <w:color w:val="444444"/>
          <w:sz w:val="18"/>
          <w:szCs w:val="18"/>
          <w:shd w:val="clear" w:color="auto" w:fill="FFFFFF"/>
        </w:rPr>
        <w:t xml:space="preserve"> PICCs, CVCs, arterial catheters,</w:t>
      </w:r>
      <w:r w:rsidR="006D6A74">
        <w:rPr>
          <w:rFonts w:ascii="Arial" w:hAnsi="Arial" w:cs="Arial"/>
          <w:color w:val="444444"/>
          <w:sz w:val="18"/>
          <w:szCs w:val="18"/>
          <w:shd w:val="clear" w:color="auto" w:fill="FFFFFF"/>
        </w:rPr>
        <w:t xml:space="preserve"> </w:t>
      </w:r>
      <w:r>
        <w:rPr>
          <w:rFonts w:ascii="Arial" w:hAnsi="Arial" w:cs="Arial"/>
          <w:color w:val="444444"/>
          <w:sz w:val="18"/>
          <w:szCs w:val="18"/>
          <w:shd w:val="clear" w:color="auto" w:fill="FFFFFF"/>
        </w:rPr>
        <w:t>and assists with problem-solving catheter-related issues. She has placed over 10,000 PICCs in her career. Connie was a founding member of the Illinois Vascular Access Network. She has published several articles on topics related to vascular access and speaks at various local, regional, national and international conferences on topics related to vascular access.</w:t>
      </w:r>
    </w:p>
    <w:p w:rsidR="00C23DBE" w:rsidRDefault="002B1BE0">
      <w:r>
        <w:rPr>
          <w:rFonts w:ascii="Arial" w:hAnsi="Arial" w:cs="Arial"/>
          <w:color w:val="444444"/>
          <w:sz w:val="18"/>
          <w:szCs w:val="18"/>
          <w:shd w:val="clear" w:color="auto" w:fill="FFFFFF"/>
        </w:rPr>
        <w:t>Connie was one of the first AVA 2016 "Impact Award" winners and continues to be involved in many AVA committees. She is a driving force behind data collection for the vascular access specialty.</w:t>
      </w:r>
    </w:p>
    <w:sectPr w:rsidR="00C23DBE" w:rsidSect="00B17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BE0"/>
    <w:rsid w:val="00046A48"/>
    <w:rsid w:val="002B1BE0"/>
    <w:rsid w:val="00677C36"/>
    <w:rsid w:val="006D6A74"/>
    <w:rsid w:val="00746BAF"/>
    <w:rsid w:val="00B17F80"/>
    <w:rsid w:val="00BB1E6C"/>
    <w:rsid w:val="00C23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Girgenti</dc:creator>
  <cp:lastModifiedBy>Pams Laptop</cp:lastModifiedBy>
  <cp:revision>2</cp:revision>
  <cp:lastPrinted>2018-02-03T06:16:00Z</cp:lastPrinted>
  <dcterms:created xsi:type="dcterms:W3CDTF">2018-02-12T22:00:00Z</dcterms:created>
  <dcterms:modified xsi:type="dcterms:W3CDTF">2018-02-12T22:00:00Z</dcterms:modified>
</cp:coreProperties>
</file>